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A23B9"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</w:rPr>
        <w:t>赵村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4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10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 w14:paraId="00153E64"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 w14:paraId="34B0F348"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 w14:paraId="6E66DAD2"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392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610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57668D3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32AC2332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708C3061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6BC95761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239C5F66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 w14:paraId="3C8E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BF7CFD"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0E9871D5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4A26F422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8BC0159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4E215E2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0C2FC098"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479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C3F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538E73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7B7E4523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02E5CC4E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0658B1A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38D9A91D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 w14:paraId="57C6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A952EE5"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5AD23D6E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5327281B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14B71685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024D39C0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76312D99"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196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939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96D2D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69BB33E3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72920738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167A1E5F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2D8CFD06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 w14:paraId="26A2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4CAA87"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7CE9773B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36C927AF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1858C99D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AD4C41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3D6845CE"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 w14:paraId="05C1E80B"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 w14:paraId="24BFC77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 w14:paraId="0AE404AD"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 w14:paraId="0195B388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赵村三组：李锋利  李太平</w:t>
      </w:r>
    </w:p>
    <w:p w14:paraId="5ED608B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 w14:paraId="2C76FE08"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 w14:paraId="41BB68C3"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 w14:paraId="42A1B6D3"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 w14:paraId="2C9B07F5"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 w14:paraId="2DFDF368"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 w14:paraId="33F1A78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484319F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7622CCDC"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 w14:paraId="5E7CBD7A"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 w14:paraId="69D6670E">
      <w:pPr>
        <w:jc w:val="left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 129730.47元</w:t>
      </w:r>
    </w:p>
    <w:p w14:paraId="708B8B27"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 w14:paraId="6002CE13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p w14:paraId="4E845815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p w14:paraId="354FC9D3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p w14:paraId="6B8D8E51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 w14:paraId="2DA89E83">
      <w:pPr>
        <w:pStyle w:val="4"/>
        <w:ind w:firstLine="843" w:firstLineChars="3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22C72654">
      <w:pPr>
        <w:pStyle w:val="4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</w:p>
    <w:p w14:paraId="3B77A888">
      <w:pPr>
        <w:pStyle w:val="4"/>
        <w:rPr>
          <w:rStyle w:val="9"/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4399C"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zYzZkODY3NjIxYTg5YjYzNzJiNTY5ODIzMjE5NzEifQ=="/>
    <w:docVar w:name="KSO_WPS_MARK_KEY" w:val="90f2f42a-55f7-492e-ab72-1b4b3f4d4ffa"/>
  </w:docVars>
  <w:rsids>
    <w:rsidRoot w:val="00BC4282"/>
    <w:rsid w:val="000118A6"/>
    <w:rsid w:val="000259D2"/>
    <w:rsid w:val="000371F7"/>
    <w:rsid w:val="00045232"/>
    <w:rsid w:val="00047468"/>
    <w:rsid w:val="00056CBF"/>
    <w:rsid w:val="00057715"/>
    <w:rsid w:val="00061B32"/>
    <w:rsid w:val="00062F94"/>
    <w:rsid w:val="0007268E"/>
    <w:rsid w:val="00081057"/>
    <w:rsid w:val="0009470F"/>
    <w:rsid w:val="000B2538"/>
    <w:rsid w:val="000B5F27"/>
    <w:rsid w:val="000C6706"/>
    <w:rsid w:val="000F4434"/>
    <w:rsid w:val="001131EF"/>
    <w:rsid w:val="00134237"/>
    <w:rsid w:val="00151D12"/>
    <w:rsid w:val="001522EA"/>
    <w:rsid w:val="00176629"/>
    <w:rsid w:val="00181887"/>
    <w:rsid w:val="001952DB"/>
    <w:rsid w:val="001A660E"/>
    <w:rsid w:val="001B2C34"/>
    <w:rsid w:val="001C4F47"/>
    <w:rsid w:val="001D7781"/>
    <w:rsid w:val="001E6047"/>
    <w:rsid w:val="00210822"/>
    <w:rsid w:val="00222DE0"/>
    <w:rsid w:val="00223BE4"/>
    <w:rsid w:val="0022602E"/>
    <w:rsid w:val="002331EF"/>
    <w:rsid w:val="00243FF9"/>
    <w:rsid w:val="0026645D"/>
    <w:rsid w:val="0027047C"/>
    <w:rsid w:val="00271836"/>
    <w:rsid w:val="00284538"/>
    <w:rsid w:val="00286640"/>
    <w:rsid w:val="00296B31"/>
    <w:rsid w:val="002A01F8"/>
    <w:rsid w:val="002A1A2C"/>
    <w:rsid w:val="002A247B"/>
    <w:rsid w:val="002A3DF0"/>
    <w:rsid w:val="002A523B"/>
    <w:rsid w:val="002A77CA"/>
    <w:rsid w:val="002C4059"/>
    <w:rsid w:val="002E02D7"/>
    <w:rsid w:val="002E0F0A"/>
    <w:rsid w:val="002E50A2"/>
    <w:rsid w:val="002F1E4A"/>
    <w:rsid w:val="002F4011"/>
    <w:rsid w:val="003109F5"/>
    <w:rsid w:val="00311DF6"/>
    <w:rsid w:val="0031296D"/>
    <w:rsid w:val="003246B9"/>
    <w:rsid w:val="00340517"/>
    <w:rsid w:val="00354569"/>
    <w:rsid w:val="00363485"/>
    <w:rsid w:val="00370653"/>
    <w:rsid w:val="00372584"/>
    <w:rsid w:val="00394792"/>
    <w:rsid w:val="003A70D4"/>
    <w:rsid w:val="003B13AF"/>
    <w:rsid w:val="003D40AA"/>
    <w:rsid w:val="003E19D7"/>
    <w:rsid w:val="003F199D"/>
    <w:rsid w:val="004343A8"/>
    <w:rsid w:val="00441E04"/>
    <w:rsid w:val="004559A0"/>
    <w:rsid w:val="00485646"/>
    <w:rsid w:val="00494FA1"/>
    <w:rsid w:val="00497BB6"/>
    <w:rsid w:val="004A00A8"/>
    <w:rsid w:val="004A1D6E"/>
    <w:rsid w:val="004D50BC"/>
    <w:rsid w:val="004E544A"/>
    <w:rsid w:val="004F5BB8"/>
    <w:rsid w:val="005021C6"/>
    <w:rsid w:val="00511541"/>
    <w:rsid w:val="005269DE"/>
    <w:rsid w:val="0054152D"/>
    <w:rsid w:val="00546862"/>
    <w:rsid w:val="0055157B"/>
    <w:rsid w:val="0055165D"/>
    <w:rsid w:val="005975D2"/>
    <w:rsid w:val="005A1E41"/>
    <w:rsid w:val="005B63D6"/>
    <w:rsid w:val="005C3645"/>
    <w:rsid w:val="005D4559"/>
    <w:rsid w:val="005D67AF"/>
    <w:rsid w:val="005E0250"/>
    <w:rsid w:val="005F7F50"/>
    <w:rsid w:val="006042B0"/>
    <w:rsid w:val="0060459C"/>
    <w:rsid w:val="006076E2"/>
    <w:rsid w:val="00613A9A"/>
    <w:rsid w:val="00615A20"/>
    <w:rsid w:val="00670092"/>
    <w:rsid w:val="00671CC7"/>
    <w:rsid w:val="00672F24"/>
    <w:rsid w:val="006769D4"/>
    <w:rsid w:val="00676ED2"/>
    <w:rsid w:val="00691735"/>
    <w:rsid w:val="006C34BF"/>
    <w:rsid w:val="006D2D55"/>
    <w:rsid w:val="006D2FAB"/>
    <w:rsid w:val="006D4776"/>
    <w:rsid w:val="006D7C36"/>
    <w:rsid w:val="0070684A"/>
    <w:rsid w:val="00726168"/>
    <w:rsid w:val="00761AD6"/>
    <w:rsid w:val="007637E6"/>
    <w:rsid w:val="00776311"/>
    <w:rsid w:val="00782B68"/>
    <w:rsid w:val="007842B2"/>
    <w:rsid w:val="00787FA1"/>
    <w:rsid w:val="007949BF"/>
    <w:rsid w:val="00797C0D"/>
    <w:rsid w:val="007A77E3"/>
    <w:rsid w:val="007E5A5F"/>
    <w:rsid w:val="0080099D"/>
    <w:rsid w:val="0081555C"/>
    <w:rsid w:val="008274A9"/>
    <w:rsid w:val="008458B5"/>
    <w:rsid w:val="00890846"/>
    <w:rsid w:val="008918B2"/>
    <w:rsid w:val="008A017E"/>
    <w:rsid w:val="008B01F3"/>
    <w:rsid w:val="008D4AB6"/>
    <w:rsid w:val="008F78E7"/>
    <w:rsid w:val="009141CE"/>
    <w:rsid w:val="00931B19"/>
    <w:rsid w:val="00940E45"/>
    <w:rsid w:val="0095193D"/>
    <w:rsid w:val="00951BB7"/>
    <w:rsid w:val="00951F09"/>
    <w:rsid w:val="009600F6"/>
    <w:rsid w:val="009866B2"/>
    <w:rsid w:val="00987E1E"/>
    <w:rsid w:val="009A3865"/>
    <w:rsid w:val="009B006C"/>
    <w:rsid w:val="009C26C9"/>
    <w:rsid w:val="009E115D"/>
    <w:rsid w:val="009E69B4"/>
    <w:rsid w:val="00A05243"/>
    <w:rsid w:val="00A12B64"/>
    <w:rsid w:val="00A16D52"/>
    <w:rsid w:val="00A3669F"/>
    <w:rsid w:val="00A4040E"/>
    <w:rsid w:val="00A445C0"/>
    <w:rsid w:val="00A54830"/>
    <w:rsid w:val="00A6761F"/>
    <w:rsid w:val="00A87F9D"/>
    <w:rsid w:val="00A93642"/>
    <w:rsid w:val="00AA606A"/>
    <w:rsid w:val="00AB0605"/>
    <w:rsid w:val="00AD3B32"/>
    <w:rsid w:val="00AE0C6E"/>
    <w:rsid w:val="00AF1145"/>
    <w:rsid w:val="00AF7740"/>
    <w:rsid w:val="00B02616"/>
    <w:rsid w:val="00B07222"/>
    <w:rsid w:val="00B07490"/>
    <w:rsid w:val="00B22E64"/>
    <w:rsid w:val="00B27469"/>
    <w:rsid w:val="00B312C4"/>
    <w:rsid w:val="00B73A53"/>
    <w:rsid w:val="00BA18ED"/>
    <w:rsid w:val="00BA5D0B"/>
    <w:rsid w:val="00BC05B8"/>
    <w:rsid w:val="00BC4282"/>
    <w:rsid w:val="00C02F47"/>
    <w:rsid w:val="00C06122"/>
    <w:rsid w:val="00C35384"/>
    <w:rsid w:val="00C44588"/>
    <w:rsid w:val="00C44E40"/>
    <w:rsid w:val="00C44F7D"/>
    <w:rsid w:val="00C45EAA"/>
    <w:rsid w:val="00C8406C"/>
    <w:rsid w:val="00C85854"/>
    <w:rsid w:val="00C87D4D"/>
    <w:rsid w:val="00CA7EE3"/>
    <w:rsid w:val="00CB4659"/>
    <w:rsid w:val="00CF6F0C"/>
    <w:rsid w:val="00D12AAB"/>
    <w:rsid w:val="00D205A0"/>
    <w:rsid w:val="00D4009F"/>
    <w:rsid w:val="00D40F0C"/>
    <w:rsid w:val="00D5332C"/>
    <w:rsid w:val="00D53E1E"/>
    <w:rsid w:val="00D562C7"/>
    <w:rsid w:val="00D617EC"/>
    <w:rsid w:val="00D66A51"/>
    <w:rsid w:val="00D85649"/>
    <w:rsid w:val="00DA0014"/>
    <w:rsid w:val="00DC2404"/>
    <w:rsid w:val="00DC6811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EF3FEB"/>
    <w:rsid w:val="00F0017C"/>
    <w:rsid w:val="00F110A3"/>
    <w:rsid w:val="00F20F66"/>
    <w:rsid w:val="00F274D9"/>
    <w:rsid w:val="00F33E86"/>
    <w:rsid w:val="00F356D0"/>
    <w:rsid w:val="00F53421"/>
    <w:rsid w:val="00F72DCD"/>
    <w:rsid w:val="00F96E60"/>
    <w:rsid w:val="00FD0BCC"/>
    <w:rsid w:val="00FD57D2"/>
    <w:rsid w:val="00FD7635"/>
    <w:rsid w:val="00FF4DE0"/>
    <w:rsid w:val="0139680A"/>
    <w:rsid w:val="02385327"/>
    <w:rsid w:val="02624152"/>
    <w:rsid w:val="02692A9F"/>
    <w:rsid w:val="02A579B2"/>
    <w:rsid w:val="02A96DE6"/>
    <w:rsid w:val="0336713B"/>
    <w:rsid w:val="0354272F"/>
    <w:rsid w:val="04253689"/>
    <w:rsid w:val="044A1E49"/>
    <w:rsid w:val="055247F2"/>
    <w:rsid w:val="056D7096"/>
    <w:rsid w:val="06810CFD"/>
    <w:rsid w:val="06874187"/>
    <w:rsid w:val="06E23AB3"/>
    <w:rsid w:val="07163048"/>
    <w:rsid w:val="07326999"/>
    <w:rsid w:val="076E27D3"/>
    <w:rsid w:val="08CA6F25"/>
    <w:rsid w:val="08FA1588"/>
    <w:rsid w:val="09AA6B0A"/>
    <w:rsid w:val="0A2E773B"/>
    <w:rsid w:val="0A375C16"/>
    <w:rsid w:val="0BB43C70"/>
    <w:rsid w:val="0BE0063F"/>
    <w:rsid w:val="0C394176"/>
    <w:rsid w:val="0CB952B6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CA5E3E"/>
    <w:rsid w:val="15DB629E"/>
    <w:rsid w:val="17941E32"/>
    <w:rsid w:val="1920600E"/>
    <w:rsid w:val="1AA04F3F"/>
    <w:rsid w:val="1AC217DA"/>
    <w:rsid w:val="1B212F98"/>
    <w:rsid w:val="1B8847D2"/>
    <w:rsid w:val="1C163B8C"/>
    <w:rsid w:val="1C5823F6"/>
    <w:rsid w:val="1C9518A8"/>
    <w:rsid w:val="1CA70884"/>
    <w:rsid w:val="1CCC4B92"/>
    <w:rsid w:val="1DD71A40"/>
    <w:rsid w:val="1E58492F"/>
    <w:rsid w:val="1F185E6D"/>
    <w:rsid w:val="1F2C7F6F"/>
    <w:rsid w:val="1F3C7DAD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5359DC"/>
    <w:rsid w:val="2686677A"/>
    <w:rsid w:val="26D31516"/>
    <w:rsid w:val="2749750B"/>
    <w:rsid w:val="27DC212D"/>
    <w:rsid w:val="28043B56"/>
    <w:rsid w:val="28497097"/>
    <w:rsid w:val="28632D90"/>
    <w:rsid w:val="288923F6"/>
    <w:rsid w:val="2A2E2E79"/>
    <w:rsid w:val="2A786841"/>
    <w:rsid w:val="2AC65885"/>
    <w:rsid w:val="2B277B63"/>
    <w:rsid w:val="2BD922BB"/>
    <w:rsid w:val="2C7E7C57"/>
    <w:rsid w:val="2CAC2729"/>
    <w:rsid w:val="2D347C86"/>
    <w:rsid w:val="2EDD78F2"/>
    <w:rsid w:val="2F454633"/>
    <w:rsid w:val="2FC02334"/>
    <w:rsid w:val="31271F3F"/>
    <w:rsid w:val="32254D70"/>
    <w:rsid w:val="32546D64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6D641EB"/>
    <w:rsid w:val="38122C54"/>
    <w:rsid w:val="38C073F1"/>
    <w:rsid w:val="39415B37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83DBA"/>
    <w:rsid w:val="3F4F3D06"/>
    <w:rsid w:val="3F6031EC"/>
    <w:rsid w:val="3FBF25D3"/>
    <w:rsid w:val="3FD7783A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5FC2CC6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EFB6A8D"/>
    <w:rsid w:val="4F4026F2"/>
    <w:rsid w:val="4F4F2935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2F67C97"/>
    <w:rsid w:val="542E520F"/>
    <w:rsid w:val="547736FD"/>
    <w:rsid w:val="549A4653"/>
    <w:rsid w:val="54D23DEC"/>
    <w:rsid w:val="54EF2BF0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503CBD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C7C93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3063EA"/>
    <w:rsid w:val="6B4B23F5"/>
    <w:rsid w:val="6B615766"/>
    <w:rsid w:val="6BB838E4"/>
    <w:rsid w:val="6BD90B79"/>
    <w:rsid w:val="6BE7241B"/>
    <w:rsid w:val="6C417262"/>
    <w:rsid w:val="6C4426FB"/>
    <w:rsid w:val="6C613F7C"/>
    <w:rsid w:val="6C802DBA"/>
    <w:rsid w:val="6D1462EF"/>
    <w:rsid w:val="6F152DFC"/>
    <w:rsid w:val="70BD374B"/>
    <w:rsid w:val="71800D6B"/>
    <w:rsid w:val="72BF19FC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4A385E"/>
    <w:rsid w:val="774D0E49"/>
    <w:rsid w:val="77520A80"/>
    <w:rsid w:val="78506670"/>
    <w:rsid w:val="79393B8B"/>
    <w:rsid w:val="79AE4579"/>
    <w:rsid w:val="7A5213A8"/>
    <w:rsid w:val="7A945F1E"/>
    <w:rsid w:val="7AA339B1"/>
    <w:rsid w:val="7AC53928"/>
    <w:rsid w:val="7B2119D2"/>
    <w:rsid w:val="7B766FA0"/>
    <w:rsid w:val="7C5A0994"/>
    <w:rsid w:val="7D500A56"/>
    <w:rsid w:val="7D5E6BDF"/>
    <w:rsid w:val="7EFD1016"/>
    <w:rsid w:val="7FA050A5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550817-2E05-4219-B0DB-E59569B4F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554</Characters>
  <Lines>6</Lines>
  <Paragraphs>1</Paragraphs>
  <TotalTime>114</TotalTime>
  <ScaleCrop>false</ScaleCrop>
  <LinksUpToDate>false</LinksUpToDate>
  <CharactersWithSpaces>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2024-04-03T02:59:00Z</dcterms:created>
  <dc:creator>Administrator</dc:creator>
  <cp:lastModifiedBy>季艳红</cp:lastModifiedBy>
  <cp:lastPrinted>2024-06-02T08:48:00Z</cp:lastPrinted>
  <dcterms:modified xsi:type="dcterms:W3CDTF">2024-11-14T03:40:22Z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86D569C44D024D2BA19D908F4B381822_13</vt:lpwstr>
  </property>
</Properties>
</file>