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51" w:type="dxa"/>
        <w:tblInd w:w="93" w:type="dxa"/>
        <w:tblLook w:val="04A0" w:firstRow="1" w:lastRow="0" w:firstColumn="1" w:lastColumn="0" w:noHBand="0" w:noVBand="1"/>
      </w:tblPr>
      <w:tblGrid>
        <w:gridCol w:w="668"/>
        <w:gridCol w:w="2190"/>
        <w:gridCol w:w="1617"/>
        <w:gridCol w:w="1603"/>
        <w:gridCol w:w="1333"/>
        <w:gridCol w:w="1341"/>
      </w:tblGrid>
      <w:tr w:rsidR="0040686F" w:rsidTr="00A570EB">
        <w:trPr>
          <w:trHeight w:val="495"/>
        </w:trPr>
        <w:tc>
          <w:tcPr>
            <w:tcW w:w="8751" w:type="dxa"/>
            <w:gridSpan w:val="6"/>
            <w:tcBorders>
              <w:tl2br w:val="nil"/>
              <w:tr2bl w:val="nil"/>
            </w:tcBorders>
            <w:shd w:val="clear" w:color="auto" w:fill="auto"/>
            <w:noWrap/>
            <w:vAlign w:val="center"/>
          </w:tcPr>
          <w:p w:rsidR="0040686F" w:rsidRDefault="00E81EA3">
            <w:pPr>
              <w:jc w:val="center"/>
              <w:rPr>
                <w:b/>
                <w:bCs/>
                <w:sz w:val="44"/>
                <w:szCs w:val="52"/>
              </w:rPr>
            </w:pPr>
            <w:r w:rsidRPr="00E81EA3">
              <w:rPr>
                <w:rFonts w:hint="eastAsia"/>
                <w:b/>
                <w:bCs/>
                <w:sz w:val="44"/>
                <w:szCs w:val="52"/>
              </w:rPr>
              <w:t>渭南高新区水</w:t>
            </w:r>
            <w:proofErr w:type="gramStart"/>
            <w:r w:rsidRPr="00E81EA3">
              <w:rPr>
                <w:rFonts w:hint="eastAsia"/>
                <w:b/>
                <w:bCs/>
                <w:sz w:val="44"/>
                <w:szCs w:val="52"/>
              </w:rPr>
              <w:t>务</w:t>
            </w:r>
            <w:proofErr w:type="gramEnd"/>
            <w:r w:rsidRPr="00E81EA3">
              <w:rPr>
                <w:rFonts w:hint="eastAsia"/>
                <w:b/>
                <w:bCs/>
                <w:sz w:val="44"/>
                <w:szCs w:val="52"/>
              </w:rPr>
              <w:t>投资发展有限公司</w:t>
            </w:r>
          </w:p>
          <w:p w:rsidR="00EA1B60" w:rsidRDefault="00E72429" w:rsidP="00EA1B60">
            <w:pPr>
              <w:jc w:val="center"/>
              <w:rPr>
                <w:b/>
                <w:bCs/>
                <w:sz w:val="44"/>
                <w:szCs w:val="52"/>
              </w:rPr>
            </w:pPr>
            <w:r>
              <w:rPr>
                <w:rFonts w:hint="eastAsia"/>
                <w:b/>
                <w:bCs/>
                <w:sz w:val="44"/>
                <w:szCs w:val="52"/>
              </w:rPr>
              <w:t>2024</w:t>
            </w:r>
            <w:r>
              <w:rPr>
                <w:rFonts w:hint="eastAsia"/>
                <w:b/>
                <w:bCs/>
                <w:sz w:val="44"/>
                <w:szCs w:val="52"/>
              </w:rPr>
              <w:t>年第</w:t>
            </w:r>
            <w:r w:rsidR="00A570EB">
              <w:rPr>
                <w:rFonts w:hint="eastAsia"/>
                <w:b/>
                <w:bCs/>
                <w:sz w:val="44"/>
                <w:szCs w:val="52"/>
              </w:rPr>
              <w:t>三</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sidR="00EA1B60">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A570EB" w:rsidRPr="00A570EB">
              <w:rPr>
                <w:rFonts w:ascii="仿宋" w:eastAsia="仿宋" w:hAnsi="仿宋" w:cs="仿宋" w:hint="eastAsia"/>
                <w:sz w:val="32"/>
                <w:szCs w:val="32"/>
              </w:rPr>
              <w:t>渭南职业技术学院</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2024年</w:t>
            </w:r>
            <w:r w:rsidR="00A570EB">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A570EB">
              <w:rPr>
                <w:rFonts w:ascii="仿宋" w:eastAsia="仿宋" w:hAnsi="仿宋" w:cs="仿宋" w:hint="eastAsia"/>
                <w:color w:val="333333"/>
                <w:sz w:val="32"/>
                <w:szCs w:val="32"/>
              </w:rPr>
              <w:t>21</w:t>
            </w:r>
            <w:r>
              <w:rPr>
                <w:rFonts w:ascii="仿宋" w:eastAsia="仿宋" w:hAnsi="仿宋" w:cs="仿宋" w:hint="eastAsia"/>
                <w:color w:val="333333"/>
                <w:sz w:val="32"/>
                <w:szCs w:val="32"/>
              </w:rPr>
              <w:t>日。</w:t>
            </w:r>
          </w:p>
          <w:p w:rsidR="00EA1B60" w:rsidRPr="00E72429" w:rsidRDefault="00E72429" w:rsidP="00E72429">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2024年</w:t>
            </w:r>
            <w:r w:rsidR="00A570EB">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A570EB">
              <w:rPr>
                <w:rFonts w:ascii="仿宋" w:eastAsia="仿宋" w:hAnsi="仿宋" w:cs="仿宋" w:hint="eastAsia"/>
                <w:color w:val="333333"/>
                <w:sz w:val="32"/>
                <w:szCs w:val="32"/>
              </w:rPr>
              <w:t>21</w:t>
            </w:r>
            <w:r>
              <w:rPr>
                <w:rFonts w:ascii="仿宋" w:eastAsia="仿宋" w:hAnsi="仿宋" w:cs="仿宋" w:hint="eastAsia"/>
                <w:color w:val="333333"/>
                <w:sz w:val="32"/>
                <w:szCs w:val="32"/>
              </w:rPr>
              <w:t>日-2024年</w:t>
            </w:r>
            <w:r w:rsidR="00A570EB">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A570EB">
              <w:rPr>
                <w:rFonts w:ascii="仿宋" w:eastAsia="仿宋" w:hAnsi="仿宋" w:cs="仿宋" w:hint="eastAsia"/>
                <w:color w:val="333333"/>
                <w:sz w:val="32"/>
                <w:szCs w:val="32"/>
              </w:rPr>
              <w:t>4</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w:t>
            </w:r>
            <w:r w:rsidR="00E72429" w:rsidRPr="00E72429">
              <w:rPr>
                <w:rFonts w:ascii="仿宋" w:eastAsia="仿宋" w:hAnsi="仿宋" w:cs="仿宋" w:hint="eastAsia"/>
                <w:sz w:val="32"/>
                <w:szCs w:val="32"/>
              </w:rPr>
              <w:t>2024年第</w:t>
            </w:r>
            <w:r w:rsidR="00A570EB">
              <w:rPr>
                <w:rFonts w:ascii="仿宋" w:eastAsia="仿宋" w:hAnsi="仿宋" w:cs="仿宋" w:hint="eastAsia"/>
                <w:sz w:val="32"/>
                <w:szCs w:val="32"/>
              </w:rPr>
              <w:t>三</w:t>
            </w:r>
            <w:r w:rsidR="00E72429" w:rsidRPr="00E72429">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A570EB">
        <w:trPr>
          <w:trHeight w:val="750"/>
        </w:trPr>
        <w:tc>
          <w:tcPr>
            <w:tcW w:w="8751"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A570EB">
        <w:trPr>
          <w:trHeight w:val="525"/>
        </w:trPr>
        <w:tc>
          <w:tcPr>
            <w:tcW w:w="8751" w:type="dxa"/>
            <w:gridSpan w:val="6"/>
            <w:tcBorders>
              <w:tl2br w:val="nil"/>
              <w:tr2bl w:val="nil"/>
            </w:tcBorders>
            <w:shd w:val="clear" w:color="auto" w:fill="auto"/>
            <w:vAlign w:val="center"/>
          </w:tcPr>
          <w:p w:rsidR="0040686F" w:rsidRDefault="000B618D" w:rsidP="00A570EB">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w:t>
            </w:r>
            <w:r w:rsidR="00A570EB">
              <w:rPr>
                <w:rFonts w:ascii="Times New Roman" w:eastAsia="宋体" w:hAnsi="Times New Roman" w:cs="Times New Roman" w:hint="eastAsia"/>
                <w:color w:val="000000"/>
                <w:kern w:val="0"/>
                <w:sz w:val="28"/>
                <w:szCs w:val="28"/>
              </w:rPr>
              <w:t>366</w:t>
            </w:r>
            <w:r w:rsidR="00E853D5">
              <w:rPr>
                <w:rFonts w:ascii="Times New Roman" w:eastAsia="宋体" w:hAnsi="Times New Roman" w:cs="Times New Roman" w:hint="eastAsia"/>
                <w:color w:val="000000"/>
                <w:kern w:val="0"/>
                <w:sz w:val="28"/>
                <w:szCs w:val="28"/>
              </w:rPr>
              <w:t>003</w:t>
            </w:r>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E60C4E" w:rsidTr="00A570EB">
        <w:trPr>
          <w:trHeight w:val="765"/>
        </w:trPr>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E60C4E" w:rsidRDefault="00E60C4E">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E60C4E" w:rsidRDefault="00E60C4E">
            <w:pPr>
              <w:jc w:val="center"/>
              <w:rPr>
                <w:rFonts w:ascii="宋体" w:eastAsia="宋体" w:hAnsi="宋体" w:cs="宋体"/>
                <w:b/>
                <w:bCs/>
                <w:sz w:val="28"/>
                <w:szCs w:val="28"/>
              </w:rPr>
            </w:pPr>
            <w:r>
              <w:rPr>
                <w:rFonts w:hint="eastAsia"/>
                <w:b/>
                <w:bCs/>
                <w:sz w:val="28"/>
                <w:szCs w:val="28"/>
              </w:rPr>
              <w:t>单项判定</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A570EB" w:rsidRDefault="00A570EB">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A570EB" w:rsidRDefault="00A570EB">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8.28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252.6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0.031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0.00121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0.00060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0.0025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98.17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93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609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0.16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0.73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0.00106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0.00010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40686F" w:rsidTr="00A570EB">
        <w:trPr>
          <w:trHeight w:val="810"/>
        </w:trPr>
        <w:tc>
          <w:tcPr>
            <w:tcW w:w="8751"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A570EB">
        <w:trPr>
          <w:trHeight w:val="525"/>
        </w:trPr>
        <w:tc>
          <w:tcPr>
            <w:tcW w:w="8751" w:type="dxa"/>
            <w:gridSpan w:val="6"/>
            <w:tcBorders>
              <w:tl2br w:val="nil"/>
              <w:tr2bl w:val="nil"/>
            </w:tcBorders>
            <w:shd w:val="clear" w:color="auto" w:fill="auto"/>
            <w:vAlign w:val="center"/>
          </w:tcPr>
          <w:p w:rsidR="0040686F" w:rsidRDefault="000B618D" w:rsidP="00A570EB">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BD2469" w:rsidRPr="00BD2469">
              <w:rPr>
                <w:rFonts w:ascii="Times New Roman" w:eastAsia="宋体" w:hAnsi="Times New Roman" w:cs="Times New Roman"/>
                <w:color w:val="000000"/>
                <w:kern w:val="0"/>
                <w:sz w:val="28"/>
                <w:szCs w:val="28"/>
              </w:rPr>
              <w:t>SDEK2024YS</w:t>
            </w:r>
            <w:r w:rsidR="00A570EB">
              <w:rPr>
                <w:rFonts w:ascii="Times New Roman" w:eastAsia="宋体" w:hAnsi="Times New Roman" w:cs="Times New Roman" w:hint="eastAsia"/>
                <w:color w:val="000000"/>
                <w:kern w:val="0"/>
                <w:sz w:val="28"/>
                <w:szCs w:val="28"/>
              </w:rPr>
              <w:t>366</w:t>
            </w:r>
            <w:r w:rsidR="00E853D5">
              <w:rPr>
                <w:rFonts w:ascii="Times New Roman" w:eastAsia="宋体" w:hAnsi="Times New Roman" w:cs="Times New Roman" w:hint="eastAsia"/>
                <w:color w:val="000000"/>
                <w:kern w:val="0"/>
                <w:sz w:val="28"/>
                <w:szCs w:val="28"/>
              </w:rPr>
              <w:t>003</w:t>
            </w:r>
            <w:r w:rsidR="00E72429" w:rsidRPr="00E72429">
              <w:rPr>
                <w:rFonts w:ascii="Times New Roman" w:eastAsia="宋体" w:hAnsi="Times New Roman" w:cs="Times New Roman"/>
                <w:color w:val="000000"/>
                <w:kern w:val="0"/>
                <w:sz w:val="28"/>
                <w:szCs w:val="28"/>
              </w:rPr>
              <w:t xml:space="preserve"> </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A570EB">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bookmarkStart w:id="0" w:name="_GoBack" w:colFirst="4" w:colLast="5"/>
            <w:r>
              <w:rPr>
                <w:rFonts w:ascii="Times New Roman" w:hAnsi="Times New Roman" w:cs="Times New Roman"/>
                <w:sz w:val="28"/>
                <w:szCs w:val="28"/>
              </w:rPr>
              <w:t>23</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0.40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0.194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0.20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0.04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0.09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16</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A570EB" w:rsidRDefault="00A570EB">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A570EB" w:rsidRDefault="00A570EB">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0.53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148.7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tr w:rsidR="00A570EB" w:rsidTr="00A570EB">
        <w:trPr>
          <w:trHeight w:val="642"/>
        </w:trPr>
        <w:tc>
          <w:tcPr>
            <w:tcW w:w="0" w:type="auto"/>
            <w:tcBorders>
              <w:tl2br w:val="nil"/>
              <w:tr2bl w:val="nil"/>
            </w:tcBorders>
            <w:shd w:val="clear" w:color="auto" w:fill="auto"/>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A570EB" w:rsidRDefault="00A570EB">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A570EB" w:rsidRDefault="00A570EB">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A570EB" w:rsidRDefault="00A570EB">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0.122 </w:t>
            </w:r>
          </w:p>
        </w:tc>
        <w:tc>
          <w:tcPr>
            <w:tcW w:w="0" w:type="auto"/>
            <w:tcBorders>
              <w:tl2br w:val="nil"/>
              <w:tr2bl w:val="nil"/>
            </w:tcBorders>
            <w:shd w:val="clear" w:color="auto" w:fill="auto"/>
            <w:noWrap/>
            <w:vAlign w:val="center"/>
          </w:tcPr>
          <w:p w:rsidR="00A570EB" w:rsidRDefault="00A570EB">
            <w:pPr>
              <w:jc w:val="center"/>
              <w:rPr>
                <w:rFonts w:ascii="宋体" w:eastAsia="宋体" w:hAnsi="宋体" w:cs="宋体"/>
                <w:sz w:val="28"/>
                <w:szCs w:val="28"/>
              </w:rPr>
            </w:pPr>
            <w:r>
              <w:rPr>
                <w:rFonts w:hint="eastAsia"/>
                <w:sz w:val="28"/>
                <w:szCs w:val="28"/>
              </w:rPr>
              <w:t>合格</w:t>
            </w:r>
          </w:p>
        </w:tc>
      </w:tr>
      <w:bookmarkEnd w:id="0"/>
      <w:tr w:rsidR="0040686F" w:rsidTr="00A570EB">
        <w:trPr>
          <w:trHeight w:val="360"/>
        </w:trPr>
        <w:tc>
          <w:tcPr>
            <w:tcW w:w="8751"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A570EB">
        <w:trPr>
          <w:trHeight w:val="810"/>
        </w:trPr>
        <w:tc>
          <w:tcPr>
            <w:tcW w:w="8751"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25098B"/>
    <w:rsid w:val="0026034B"/>
    <w:rsid w:val="003046D1"/>
    <w:rsid w:val="0031263E"/>
    <w:rsid w:val="00341CC3"/>
    <w:rsid w:val="0040686F"/>
    <w:rsid w:val="00491DA7"/>
    <w:rsid w:val="004F6409"/>
    <w:rsid w:val="0060341B"/>
    <w:rsid w:val="006300CE"/>
    <w:rsid w:val="00694704"/>
    <w:rsid w:val="00745206"/>
    <w:rsid w:val="0079105B"/>
    <w:rsid w:val="007A687F"/>
    <w:rsid w:val="007B0982"/>
    <w:rsid w:val="00806B0F"/>
    <w:rsid w:val="0096665B"/>
    <w:rsid w:val="009A28EB"/>
    <w:rsid w:val="00A570EB"/>
    <w:rsid w:val="00AE3D1F"/>
    <w:rsid w:val="00B05129"/>
    <w:rsid w:val="00BD2469"/>
    <w:rsid w:val="00BD46B8"/>
    <w:rsid w:val="00BE11B2"/>
    <w:rsid w:val="00C92A16"/>
    <w:rsid w:val="00D54161"/>
    <w:rsid w:val="00DD1840"/>
    <w:rsid w:val="00DF38B8"/>
    <w:rsid w:val="00E60C4E"/>
    <w:rsid w:val="00E72429"/>
    <w:rsid w:val="00E765E7"/>
    <w:rsid w:val="00E81EA3"/>
    <w:rsid w:val="00E853D5"/>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874</Words>
  <Characters>1089</Characters>
  <Application>Microsoft Office Word</Application>
  <DocSecurity>0</DocSecurity>
  <Lines>9</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Windows 用户</cp:lastModifiedBy>
  <cp:revision>36</cp:revision>
  <dcterms:created xsi:type="dcterms:W3CDTF">2021-04-09T10:00:00Z</dcterms:created>
  <dcterms:modified xsi:type="dcterms:W3CDTF">2024-09-10T08:30:00Z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