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6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368"/>
        <w:gridCol w:w="1427"/>
        <w:gridCol w:w="733"/>
        <w:gridCol w:w="720"/>
        <w:gridCol w:w="816"/>
        <w:gridCol w:w="735"/>
        <w:gridCol w:w="816"/>
        <w:gridCol w:w="1053"/>
        <w:gridCol w:w="861"/>
        <w:gridCol w:w="39"/>
        <w:gridCol w:w="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976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139" w:rightChars="66"/>
              <w:jc w:val="left"/>
              <w:rPr>
                <w:rFonts w:hint="eastAsia" w:ascii="黑体" w:hAnsi="宋体" w:eastAsia="黑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lang w:val="en-US" w:eastAsia="zh-CN"/>
              </w:rPr>
              <w:t>附件4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700" w:lineRule="exact"/>
              <w:ind w:left="0" w:right="-4" w:rightChars="-2"/>
              <w:jc w:val="center"/>
              <w:rPr>
                <w:rFonts w:hint="eastAsia" w:ascii="方正小标宋简体" w:hAnsi="华文中宋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华文中宋" w:eastAsia="方正小标宋简体" w:cs="宋体"/>
                <w:kern w:val="0"/>
                <w:sz w:val="44"/>
                <w:szCs w:val="44"/>
              </w:rPr>
              <w:t>高新区2018年度科级干部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700" w:lineRule="exact"/>
              <w:ind w:left="0" w:right="-4" w:rightChars="-2"/>
              <w:jc w:val="center"/>
              <w:rPr>
                <w:rFonts w:hint="eastAsia" w:ascii="方正小标宋简体" w:hAnsi="华文中宋" w:eastAsia="方正小标宋简体" w:cs="宋体"/>
                <w:w w:val="9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华文中宋" w:eastAsia="方正小标宋简体" w:cs="宋体"/>
                <w:w w:val="90"/>
                <w:kern w:val="0"/>
                <w:sz w:val="44"/>
                <w:szCs w:val="44"/>
              </w:rPr>
              <w:t>履行党风廉政建设职责和个人廉洁自律情况测评表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 xml:space="preserve">单位：                                                              </w:t>
            </w:r>
            <w:r>
              <w:rPr>
                <w:rFonts w:hint="eastAsia" w:ascii="宋体" w:hAnsi="宋体"/>
                <w:sz w:val="24"/>
              </w:rPr>
              <w:t>2019年  月  日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570" w:hRule="atLeast"/>
        </w:trPr>
        <w:tc>
          <w:tcPr>
            <w:tcW w:w="4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序号</w:t>
            </w:r>
          </w:p>
        </w:tc>
        <w:tc>
          <w:tcPr>
            <w:tcW w:w="13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姓名</w:t>
            </w:r>
          </w:p>
        </w:tc>
        <w:tc>
          <w:tcPr>
            <w:tcW w:w="14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职　务</w:t>
            </w:r>
          </w:p>
        </w:tc>
        <w:tc>
          <w:tcPr>
            <w:tcW w:w="3004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履行党风廉政建设职责情况</w:t>
            </w:r>
          </w:p>
        </w:tc>
        <w:tc>
          <w:tcPr>
            <w:tcW w:w="2769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个人廉洁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自律情况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570" w:hRule="atLeast"/>
        </w:trPr>
        <w:tc>
          <w:tcPr>
            <w:tcW w:w="4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3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4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733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优秀</w:t>
            </w:r>
          </w:p>
        </w:tc>
        <w:tc>
          <w:tcPr>
            <w:tcW w:w="720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良好</w:t>
            </w:r>
          </w:p>
        </w:tc>
        <w:tc>
          <w:tcPr>
            <w:tcW w:w="816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一般</w:t>
            </w:r>
          </w:p>
        </w:tc>
        <w:tc>
          <w:tcPr>
            <w:tcW w:w="735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较差</w:t>
            </w:r>
          </w:p>
        </w:tc>
        <w:tc>
          <w:tcPr>
            <w:tcW w:w="816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廉洁</w:t>
            </w:r>
          </w:p>
        </w:tc>
        <w:tc>
          <w:tcPr>
            <w:tcW w:w="1053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基本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廉洁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不廉洁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645" w:hRule="atLeast"/>
        </w:trPr>
        <w:tc>
          <w:tcPr>
            <w:tcW w:w="447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645" w:hRule="atLeast"/>
        </w:trPr>
        <w:tc>
          <w:tcPr>
            <w:tcW w:w="447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645" w:hRule="atLeast"/>
        </w:trPr>
        <w:tc>
          <w:tcPr>
            <w:tcW w:w="447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645" w:hRule="atLeast"/>
        </w:trPr>
        <w:tc>
          <w:tcPr>
            <w:tcW w:w="447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645" w:hRule="atLeast"/>
        </w:trPr>
        <w:tc>
          <w:tcPr>
            <w:tcW w:w="447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645" w:hRule="atLeast"/>
        </w:trPr>
        <w:tc>
          <w:tcPr>
            <w:tcW w:w="447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645" w:hRule="atLeast"/>
        </w:trPr>
        <w:tc>
          <w:tcPr>
            <w:tcW w:w="447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645" w:hRule="atLeast"/>
        </w:trPr>
        <w:tc>
          <w:tcPr>
            <w:tcW w:w="447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645" w:hRule="atLeast"/>
        </w:trPr>
        <w:tc>
          <w:tcPr>
            <w:tcW w:w="447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645" w:hRule="atLeast"/>
        </w:trPr>
        <w:tc>
          <w:tcPr>
            <w:tcW w:w="447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27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645" w:hRule="atLeast"/>
        </w:trPr>
        <w:tc>
          <w:tcPr>
            <w:tcW w:w="447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27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645" w:hRule="atLeast"/>
        </w:trPr>
        <w:tc>
          <w:tcPr>
            <w:tcW w:w="447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1427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1751" w:hRule="atLeast"/>
        </w:trPr>
        <w:tc>
          <w:tcPr>
            <w:tcW w:w="9015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943" w:right="0" w:hanging="960" w:hangingChars="400"/>
              <w:jc w:val="left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注：</w:t>
            </w:r>
            <w:r>
              <w:rPr>
                <w:rFonts w:hint="default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.请您在认为合适的等次中选一项打“√”；在同一测评对象的同一测评项目中，使用其它符号或选两个及以上等次的，该测评表作废；不作选择者为弃权。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715" w:firstLineChars="298"/>
              <w:jc w:val="left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.对测评对象的意见或建议请在相关栏内具体说明。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71608"/>
    <w:rsid w:val="40671608"/>
    <w:rsid w:val="7E3969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2019-01-15T07:31:00Z</dcterms:created>
  <dc:creator>雷秦榜</dc:creator>
  <cp:lastModifiedBy>雷秦榜</cp:lastModifiedBy>
  <dcterms:modified xsi:type="dcterms:W3CDTF">2019-01-15T07:39:03Z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