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渭南高新区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人才政策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项目资金</w:t>
      </w:r>
      <w:r>
        <w:rPr>
          <w:rFonts w:hint="eastAsia" w:ascii="方正小标宋简体" w:eastAsia="方正小标宋简体"/>
          <w:sz w:val="44"/>
          <w:szCs w:val="44"/>
        </w:rPr>
        <w:t>申报表（单位）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140" w:firstLineChars="5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申请单位（盖章）：                  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426"/>
        <w:gridCol w:w="1559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单位名称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单位性质</w:t>
            </w:r>
          </w:p>
        </w:tc>
        <w:tc>
          <w:tcPr>
            <w:tcW w:w="3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 系 人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联系方式</w:t>
            </w:r>
          </w:p>
        </w:tc>
        <w:tc>
          <w:tcPr>
            <w:tcW w:w="3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申请项目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申请金额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（大写）</w:t>
            </w:r>
          </w:p>
        </w:tc>
        <w:tc>
          <w:tcPr>
            <w:tcW w:w="3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开户银行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银行账号</w:t>
            </w:r>
          </w:p>
        </w:tc>
        <w:tc>
          <w:tcPr>
            <w:tcW w:w="3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申请依据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申请材料</w:t>
            </w:r>
            <w:r>
              <w:rPr>
                <w:rFonts w:ascii="宋体" w:hAnsi="宋体" w:cs="Times New Roman"/>
                <w:szCs w:val="21"/>
              </w:rPr>
              <w:t>目录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区</w:t>
            </w:r>
            <w:r>
              <w:rPr>
                <w:rFonts w:ascii="宋体" w:hAnsi="宋体" w:cs="Times New Roman"/>
                <w:szCs w:val="21"/>
              </w:rPr>
              <w:t>人才办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审核</w:t>
            </w:r>
            <w:r>
              <w:rPr>
                <w:rFonts w:ascii="宋体" w:hAnsi="宋体" w:cs="Times New Roman"/>
                <w:szCs w:val="21"/>
              </w:rPr>
              <w:t>意见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区</w:t>
            </w:r>
            <w:r>
              <w:rPr>
                <w:rFonts w:ascii="宋体" w:hAnsi="宋体" w:cs="Times New Roman"/>
                <w:szCs w:val="21"/>
              </w:rPr>
              <w:t>人才工作</w:t>
            </w:r>
            <w:r>
              <w:rPr>
                <w:rFonts w:hint="eastAsia" w:ascii="宋体" w:hAnsi="宋体" w:cs="Times New Roman"/>
                <w:szCs w:val="21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小组审批意见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>
              <w:rPr>
                <w:rFonts w:hint="eastAsia" w:ascii="宋体" w:hAnsi="宋体" w:cs="Times New Roman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10" w:firstLineChars="100"/>
              <w:jc w:val="center"/>
              <w:textAlignment w:val="auto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备    注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B736E"/>
    <w:rsid w:val="4B2B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2020-12-23T00:53:00Z</dcterms:created>
  <dc:creator>放飞心情</dc:creator>
  <cp:lastModifiedBy>放飞心情</cp:lastModifiedBy>
  <dcterms:modified xsi:type="dcterms:W3CDTF">2020-12-23T00:54:33Z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